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5BCC5" w14:textId="77777777" w:rsidR="00700881" w:rsidRPr="00700881" w:rsidRDefault="00700881" w:rsidP="00700881">
      <w:pPr>
        <w:rPr>
          <w:rFonts w:ascii="Arial" w:hAnsi="Arial" w:cs="Arial"/>
          <w:b/>
          <w:bCs/>
        </w:rPr>
      </w:pPr>
      <w:r w:rsidRPr="00700881">
        <w:rPr>
          <w:rFonts w:ascii="Arial" w:hAnsi="Arial" w:cs="Arial"/>
          <w:b/>
          <w:bCs/>
        </w:rPr>
        <w:t>FOR IMMEDIATE RELEASE</w:t>
      </w:r>
    </w:p>
    <w:p w14:paraId="2207BEF7" w14:textId="77777777" w:rsidR="00700881" w:rsidRPr="00700881" w:rsidRDefault="00700881" w:rsidP="00700881">
      <w:pPr>
        <w:rPr>
          <w:rFonts w:ascii="Arial" w:hAnsi="Arial" w:cs="Arial"/>
          <w:b/>
          <w:bCs/>
        </w:rPr>
      </w:pPr>
      <w:r w:rsidRPr="00700881">
        <w:rPr>
          <w:rFonts w:ascii="Arial" w:hAnsi="Arial" w:cs="Arial"/>
          <w:b/>
          <w:bCs/>
        </w:rPr>
        <w:t>THE STATLER EXPERIENCE</w:t>
      </w:r>
    </w:p>
    <w:p w14:paraId="1E35C4B4" w14:textId="77777777" w:rsidR="00700881" w:rsidRPr="00700881" w:rsidRDefault="00700881" w:rsidP="00700881">
      <w:pPr>
        <w:rPr>
          <w:rFonts w:ascii="Arial" w:hAnsi="Arial" w:cs="Arial"/>
          <w:b/>
          <w:bCs/>
        </w:rPr>
      </w:pPr>
      <w:r w:rsidRPr="00700881">
        <w:rPr>
          <w:rFonts w:ascii="Arial" w:hAnsi="Arial" w:cs="Arial"/>
          <w:b/>
          <w:bCs/>
        </w:rPr>
        <w:t>Wilson Fairchild with Jack and Davis Reid</w:t>
      </w:r>
    </w:p>
    <w:p w14:paraId="0FC7DEFF" w14:textId="77777777" w:rsidR="00700881" w:rsidRPr="00700881" w:rsidRDefault="00700881" w:rsidP="00700881">
      <w:pPr>
        <w:rPr>
          <w:rFonts w:ascii="Arial" w:hAnsi="Arial" w:cs="Arial"/>
          <w:b/>
          <w:bCs/>
        </w:rPr>
      </w:pPr>
      <w:r w:rsidRPr="00700881">
        <w:rPr>
          <w:rFonts w:ascii="Arial" w:hAnsi="Arial" w:cs="Arial"/>
          <w:b/>
          <w:bCs/>
        </w:rPr>
        <w:t>Featuring the Sons and Grandsons of Don and Harold Reid of The Statler Brothers</w:t>
      </w:r>
    </w:p>
    <w:p w14:paraId="01C2998F" w14:textId="77777777" w:rsidR="00700881" w:rsidRPr="00700881" w:rsidRDefault="00700881" w:rsidP="00700881">
      <w:pPr>
        <w:rPr>
          <w:rFonts w:ascii="Arial" w:hAnsi="Arial" w:cs="Arial"/>
          <w:b/>
          <w:bCs/>
        </w:rPr>
      </w:pPr>
      <w:r w:rsidRPr="00700881">
        <w:rPr>
          <w:rFonts w:ascii="Arial" w:hAnsi="Arial" w:cs="Arial"/>
          <w:b/>
          <w:bCs/>
        </w:rPr>
        <w:t>A Little Country. A Little Gospel. A Whole Lot of Family Legacy.</w:t>
      </w:r>
    </w:p>
    <w:p w14:paraId="2189A9EA" w14:textId="77777777" w:rsidR="00700881" w:rsidRPr="00700881" w:rsidRDefault="00700881" w:rsidP="00700881">
      <w:pPr>
        <w:rPr>
          <w:rFonts w:ascii="Arial" w:hAnsi="Arial" w:cs="Arial"/>
          <w:b/>
          <w:bCs/>
        </w:rPr>
      </w:pPr>
      <w:r w:rsidRPr="00700881">
        <w:rPr>
          <w:rFonts w:ascii="Arial" w:hAnsi="Arial" w:cs="Arial"/>
          <w:b/>
          <w:bCs/>
        </w:rPr>
        <w:t xml:space="preserve">Sunday, August 30, </w:t>
      </w:r>
      <w:proofErr w:type="gramStart"/>
      <w:r w:rsidRPr="00700881">
        <w:rPr>
          <w:rFonts w:ascii="Arial" w:hAnsi="Arial" w:cs="Arial"/>
          <w:b/>
          <w:bCs/>
        </w:rPr>
        <w:t>2026</w:t>
      </w:r>
      <w:proofErr w:type="gramEnd"/>
      <w:r w:rsidRPr="00700881">
        <w:rPr>
          <w:rFonts w:ascii="Arial" w:hAnsi="Arial" w:cs="Arial"/>
          <w:b/>
          <w:bCs/>
        </w:rPr>
        <w:t xml:space="preserve"> • 6:00 p.m.</w:t>
      </w:r>
      <w:r w:rsidRPr="00700881">
        <w:rPr>
          <w:rFonts w:ascii="Arial" w:hAnsi="Arial" w:cs="Arial"/>
          <w:b/>
          <w:bCs/>
        </w:rPr>
        <w:br/>
        <w:t>Chattooga County Agricultural Fair</w:t>
      </w:r>
      <w:r w:rsidRPr="00700881">
        <w:rPr>
          <w:rFonts w:ascii="Arial" w:hAnsi="Arial" w:cs="Arial"/>
          <w:b/>
          <w:bCs/>
        </w:rPr>
        <w:br/>
        <w:t>Summerville, Georgia</w:t>
      </w:r>
    </w:p>
    <w:p w14:paraId="39483ADF" w14:textId="77777777" w:rsidR="00700881" w:rsidRPr="00700881" w:rsidRDefault="00700881" w:rsidP="00700881">
      <w:pPr>
        <w:rPr>
          <w:rFonts w:ascii="Arial" w:hAnsi="Arial" w:cs="Arial"/>
        </w:rPr>
      </w:pPr>
      <w:r w:rsidRPr="000A64A4">
        <w:rPr>
          <w:rFonts w:ascii="Arial" w:hAnsi="Arial" w:cs="Arial"/>
        </w:rPr>
        <w:t xml:space="preserve">Get ready for an evening filled with great music, family stories, laughter and the </w:t>
      </w:r>
      <w:r w:rsidRPr="00700881">
        <w:rPr>
          <w:rFonts w:ascii="Arial" w:hAnsi="Arial" w:cs="Arial"/>
        </w:rPr>
        <w:t>unmistakable harmonies of the Reid family when The Statler Experience takes the stage at the Chattooga County Agricultural Fair on Sunday, August 30, 2026, at 6:00 p.m.</w:t>
      </w:r>
    </w:p>
    <w:p w14:paraId="230744B8" w14:textId="77777777" w:rsidR="00700881" w:rsidRPr="00700881" w:rsidRDefault="00700881" w:rsidP="00700881">
      <w:pPr>
        <w:rPr>
          <w:rFonts w:ascii="Arial" w:hAnsi="Arial" w:cs="Arial"/>
        </w:rPr>
      </w:pPr>
      <w:r w:rsidRPr="00700881">
        <w:rPr>
          <w:rFonts w:ascii="Arial" w:hAnsi="Arial" w:cs="Arial"/>
        </w:rPr>
        <w:t>Featuring Wilson Fairchild—Wil and Langdon Reid—along with Jack and Davis Reid, The Statler Experience celebrates the music, family and remarkable legacy of one of country and gospel music’s most beloved families.</w:t>
      </w:r>
    </w:p>
    <w:p w14:paraId="68E41A29" w14:textId="77777777" w:rsidR="00700881" w:rsidRPr="00700881" w:rsidRDefault="00700881" w:rsidP="00700881">
      <w:pPr>
        <w:rPr>
          <w:rFonts w:ascii="Arial" w:hAnsi="Arial" w:cs="Arial"/>
        </w:rPr>
      </w:pPr>
      <w:r w:rsidRPr="00700881">
        <w:rPr>
          <w:rFonts w:ascii="Arial" w:hAnsi="Arial" w:cs="Arial"/>
        </w:rPr>
        <w:t>Wil and Langdon Reid are the sons of Harold and Don Reid, two members of the legendary Statler Brothers, whose remarkable careers helped shape both country and gospel music. Now, Wil and Langdon are joined onstage by their sons, Jack and Davis, bringing the next generation of the Reid family into the musical tradition.</w:t>
      </w:r>
    </w:p>
    <w:p w14:paraId="11CC9680" w14:textId="77777777" w:rsidR="00700881" w:rsidRPr="00700881" w:rsidRDefault="00700881" w:rsidP="00700881">
      <w:pPr>
        <w:rPr>
          <w:rFonts w:ascii="Arial" w:hAnsi="Arial" w:cs="Arial"/>
        </w:rPr>
      </w:pPr>
      <w:r w:rsidRPr="00700881">
        <w:rPr>
          <w:rFonts w:ascii="Arial" w:hAnsi="Arial" w:cs="Arial"/>
        </w:rPr>
        <w:t>A Legacy Three Generations Strong</w:t>
      </w:r>
    </w:p>
    <w:p w14:paraId="70B66CC9" w14:textId="77777777" w:rsidR="00700881" w:rsidRPr="00700881" w:rsidRDefault="00700881" w:rsidP="00700881">
      <w:pPr>
        <w:rPr>
          <w:rFonts w:ascii="Arial" w:hAnsi="Arial" w:cs="Arial"/>
        </w:rPr>
      </w:pPr>
      <w:r w:rsidRPr="00700881">
        <w:rPr>
          <w:rFonts w:ascii="Arial" w:hAnsi="Arial" w:cs="Arial"/>
        </w:rPr>
        <w:t>The Statler Experience carries the Reid family’s musical legacy through three generations—from the legendary Statler Brothers to their sons, who perform as Wilson Fairchild, and now to the next generation, Jack and Davis Reid.</w:t>
      </w:r>
    </w:p>
    <w:p w14:paraId="21785561" w14:textId="77777777" w:rsidR="00700881" w:rsidRPr="00700881" w:rsidRDefault="00700881" w:rsidP="00700881">
      <w:pPr>
        <w:rPr>
          <w:rFonts w:ascii="Arial" w:hAnsi="Arial" w:cs="Arial"/>
        </w:rPr>
      </w:pPr>
      <w:r w:rsidRPr="00700881">
        <w:rPr>
          <w:rFonts w:ascii="Arial" w:hAnsi="Arial" w:cs="Arial"/>
        </w:rPr>
        <w:t>The result is an entertaining evening of country and gospel music, family harmonies, stories and the kind of good-natured humor audiences have come to love from the Reid family.</w:t>
      </w:r>
    </w:p>
    <w:p w14:paraId="2070358B" w14:textId="77777777" w:rsidR="00700881" w:rsidRPr="00700881" w:rsidRDefault="00700881" w:rsidP="00700881">
      <w:pPr>
        <w:rPr>
          <w:rFonts w:ascii="Arial" w:hAnsi="Arial" w:cs="Arial"/>
        </w:rPr>
      </w:pPr>
      <w:r w:rsidRPr="00700881">
        <w:rPr>
          <w:rFonts w:ascii="Arial" w:hAnsi="Arial" w:cs="Arial"/>
        </w:rPr>
        <w:t>For more than 15 years, Wilson Fairchild has entertained audiences across the country with the duo’s distinctive harmonies, musicianship and storytelling. Wil and Langdon have carried on the musical tradition established by their fathers while developing their own sound and identity.</w:t>
      </w:r>
    </w:p>
    <w:p w14:paraId="0BC2DE08" w14:textId="77777777" w:rsidR="00700881" w:rsidRPr="00700881" w:rsidRDefault="00700881" w:rsidP="00700881">
      <w:pPr>
        <w:rPr>
          <w:rFonts w:ascii="Arial" w:hAnsi="Arial" w:cs="Arial"/>
        </w:rPr>
      </w:pPr>
      <w:r w:rsidRPr="00700881">
        <w:rPr>
          <w:rFonts w:ascii="Arial" w:hAnsi="Arial" w:cs="Arial"/>
        </w:rPr>
        <w:t xml:space="preserve">Their musical journey began with deep roots in the Statler Brothers’ legacy, including appearances on The Statler Brothers Show, the popular television program that aired </w:t>
      </w:r>
      <w:r w:rsidRPr="00700881">
        <w:rPr>
          <w:rFonts w:ascii="Arial" w:hAnsi="Arial" w:cs="Arial"/>
        </w:rPr>
        <w:lastRenderedPageBreak/>
        <w:t>nationally on TNN for seven years. Wil and Langdon have also established themselves as accomplished songwriters, with more than 30 published and recorded songs.</w:t>
      </w:r>
    </w:p>
    <w:p w14:paraId="4DCC85CA" w14:textId="77777777" w:rsidR="00700881" w:rsidRPr="00700881" w:rsidRDefault="00700881" w:rsidP="00700881">
      <w:pPr>
        <w:rPr>
          <w:rFonts w:ascii="Arial" w:hAnsi="Arial" w:cs="Arial"/>
        </w:rPr>
      </w:pPr>
      <w:r w:rsidRPr="00700881">
        <w:rPr>
          <w:rFonts w:ascii="Arial" w:hAnsi="Arial" w:cs="Arial"/>
        </w:rPr>
        <w:t>Among their most meaningful compositions is “The Statler Brothers Song,” a heartfelt tribute to their fathers and their remarkable careers. The song was performed in connection with The Statler Brothers’ induction into the Gospel Music Hall of Fame in 2007 and the Country Music Hall of Fame in 2008.</w:t>
      </w:r>
    </w:p>
    <w:p w14:paraId="3A3568A8" w14:textId="77777777" w:rsidR="00700881" w:rsidRPr="00700881" w:rsidRDefault="00700881" w:rsidP="00700881">
      <w:pPr>
        <w:rPr>
          <w:rFonts w:ascii="Arial" w:hAnsi="Arial" w:cs="Arial"/>
        </w:rPr>
      </w:pPr>
      <w:r w:rsidRPr="00700881">
        <w:rPr>
          <w:rFonts w:ascii="Arial" w:hAnsi="Arial" w:cs="Arial"/>
        </w:rPr>
        <w:t>A New Album: American Songbook: Country Classics and Gospel Favorites</w:t>
      </w:r>
    </w:p>
    <w:p w14:paraId="2DFCB971" w14:textId="77777777" w:rsidR="00700881" w:rsidRPr="00700881" w:rsidRDefault="00700881" w:rsidP="00700881">
      <w:pPr>
        <w:rPr>
          <w:rFonts w:ascii="Arial" w:hAnsi="Arial" w:cs="Arial"/>
        </w:rPr>
      </w:pPr>
      <w:r w:rsidRPr="00700881">
        <w:rPr>
          <w:rFonts w:ascii="Arial" w:hAnsi="Arial" w:cs="Arial"/>
        </w:rPr>
        <w:t>Wilson Fairchild’s partnership with Gaither Records continues with the release of the duo’s third album, American Songbook: Country Classics and Gospel Favorites.</w:t>
      </w:r>
    </w:p>
    <w:p w14:paraId="5362F7AB" w14:textId="77777777" w:rsidR="00700881" w:rsidRPr="00700881" w:rsidRDefault="00700881" w:rsidP="00700881">
      <w:pPr>
        <w:rPr>
          <w:rFonts w:ascii="Arial" w:hAnsi="Arial" w:cs="Arial"/>
        </w:rPr>
      </w:pPr>
      <w:r w:rsidRPr="00700881">
        <w:rPr>
          <w:rFonts w:ascii="Arial" w:hAnsi="Arial" w:cs="Arial"/>
        </w:rPr>
        <w:t>The new album celebrates the timeless songs and musical traditions that have influenced the Reid family throughout their careers. Blending beloved country classics with cherished gospel favorites, the album is a natural extension of the music audiences will experience during The Statler Experience.</w:t>
      </w:r>
    </w:p>
    <w:p w14:paraId="16C4503D" w14:textId="77777777" w:rsidR="00700881" w:rsidRPr="00700881" w:rsidRDefault="00700881" w:rsidP="00700881">
      <w:pPr>
        <w:rPr>
          <w:rFonts w:ascii="Arial" w:hAnsi="Arial" w:cs="Arial"/>
        </w:rPr>
      </w:pPr>
      <w:r w:rsidRPr="00700881">
        <w:rPr>
          <w:rFonts w:ascii="Arial" w:hAnsi="Arial" w:cs="Arial"/>
        </w:rPr>
        <w:t>As Gaither recording artists, Wilson Fairchild continues its commitment to preserving the rich traditions of country and gospel music while bringing that timeless sound to a new generation.</w:t>
      </w:r>
    </w:p>
    <w:p w14:paraId="0446E3F8" w14:textId="77777777" w:rsidR="00700881" w:rsidRPr="00700881" w:rsidRDefault="00700881" w:rsidP="00700881">
      <w:pPr>
        <w:rPr>
          <w:rFonts w:ascii="Arial" w:hAnsi="Arial" w:cs="Arial"/>
        </w:rPr>
      </w:pPr>
      <w:r w:rsidRPr="00700881">
        <w:rPr>
          <w:rFonts w:ascii="Arial" w:hAnsi="Arial" w:cs="Arial"/>
        </w:rPr>
        <w:t>The Legacy Continues</w:t>
      </w:r>
    </w:p>
    <w:p w14:paraId="2EA4503A" w14:textId="77777777" w:rsidR="00700881" w:rsidRPr="00700881" w:rsidRDefault="00700881" w:rsidP="00700881">
      <w:pPr>
        <w:rPr>
          <w:rFonts w:ascii="Arial" w:hAnsi="Arial" w:cs="Arial"/>
        </w:rPr>
      </w:pPr>
      <w:r w:rsidRPr="00700881">
        <w:rPr>
          <w:rFonts w:ascii="Arial" w:hAnsi="Arial" w:cs="Arial"/>
        </w:rPr>
        <w:t>With Jack and Davis Reid joining their fathers onstage, audiences have the unique opportunity to experience the musical connection between fathers and sons and hear the Reid family harmony continue into a third generation.</w:t>
      </w:r>
    </w:p>
    <w:p w14:paraId="70A67E36" w14:textId="77777777" w:rsidR="00700881" w:rsidRPr="00700881" w:rsidRDefault="00700881" w:rsidP="00700881">
      <w:pPr>
        <w:rPr>
          <w:rFonts w:ascii="Arial" w:hAnsi="Arial" w:cs="Arial"/>
        </w:rPr>
      </w:pPr>
      <w:r w:rsidRPr="00700881">
        <w:rPr>
          <w:rFonts w:ascii="Arial" w:hAnsi="Arial" w:cs="Arial"/>
        </w:rPr>
        <w:t>The Statler Experience is more than a concert. It is a celebration of family, music, heritage and a legacy that continues from one generation to the next.</w:t>
      </w:r>
    </w:p>
    <w:p w14:paraId="3E44BFD9" w14:textId="77777777" w:rsidR="00700881" w:rsidRPr="00700881" w:rsidRDefault="00700881" w:rsidP="00700881">
      <w:pPr>
        <w:rPr>
          <w:rFonts w:ascii="Arial" w:hAnsi="Arial" w:cs="Arial"/>
        </w:rPr>
      </w:pPr>
      <w:r w:rsidRPr="00700881">
        <w:rPr>
          <w:rFonts w:ascii="Arial" w:hAnsi="Arial" w:cs="Arial"/>
        </w:rPr>
        <w:t>Join Wilson Fairchild and Jack and Davis Reid for an unforgettable evening of country and gospel music, family harmonies, laughter and stories at the Chattooga County Agricultural Fair.</w:t>
      </w:r>
    </w:p>
    <w:p w14:paraId="6E80C6C3" w14:textId="77777777" w:rsidR="00700881" w:rsidRPr="00700881" w:rsidRDefault="00700881" w:rsidP="00700881">
      <w:pPr>
        <w:rPr>
          <w:rFonts w:ascii="Arial" w:hAnsi="Arial" w:cs="Arial"/>
          <w:b/>
          <w:bCs/>
        </w:rPr>
      </w:pPr>
      <w:r w:rsidRPr="00700881">
        <w:rPr>
          <w:rFonts w:ascii="Arial" w:hAnsi="Arial" w:cs="Arial"/>
          <w:b/>
          <w:bCs/>
        </w:rPr>
        <w:t>THE STATLER EXPERIENCE</w:t>
      </w:r>
    </w:p>
    <w:p w14:paraId="5D562C5C" w14:textId="77777777" w:rsidR="00700881" w:rsidRPr="00700881" w:rsidRDefault="00700881" w:rsidP="00700881">
      <w:pPr>
        <w:rPr>
          <w:rFonts w:ascii="Arial" w:hAnsi="Arial" w:cs="Arial"/>
          <w:b/>
          <w:bCs/>
        </w:rPr>
      </w:pPr>
      <w:r w:rsidRPr="00700881">
        <w:rPr>
          <w:rFonts w:ascii="Arial" w:hAnsi="Arial" w:cs="Arial"/>
          <w:b/>
          <w:bCs/>
        </w:rPr>
        <w:t xml:space="preserve">Sunday, August 30, </w:t>
      </w:r>
      <w:proofErr w:type="gramStart"/>
      <w:r w:rsidRPr="00700881">
        <w:rPr>
          <w:rFonts w:ascii="Arial" w:hAnsi="Arial" w:cs="Arial"/>
          <w:b/>
          <w:bCs/>
        </w:rPr>
        <w:t>2026</w:t>
      </w:r>
      <w:proofErr w:type="gramEnd"/>
      <w:r w:rsidRPr="00700881">
        <w:rPr>
          <w:rFonts w:ascii="Arial" w:hAnsi="Arial" w:cs="Arial"/>
          <w:b/>
          <w:bCs/>
        </w:rPr>
        <w:t xml:space="preserve"> • 6:00 p.m.</w:t>
      </w:r>
      <w:r w:rsidRPr="00700881">
        <w:rPr>
          <w:rFonts w:ascii="Arial" w:hAnsi="Arial" w:cs="Arial"/>
          <w:b/>
          <w:bCs/>
        </w:rPr>
        <w:br/>
        <w:t>Chattooga County Agricultural Fair</w:t>
      </w:r>
      <w:r w:rsidRPr="00700881">
        <w:rPr>
          <w:rFonts w:ascii="Arial" w:hAnsi="Arial" w:cs="Arial"/>
          <w:b/>
          <w:bCs/>
        </w:rPr>
        <w:br/>
        <w:t>Summerville, Georgia</w:t>
      </w:r>
    </w:p>
    <w:p w14:paraId="4DF0B9A3" w14:textId="77777777" w:rsidR="00700881" w:rsidRPr="00700881" w:rsidRDefault="00700881" w:rsidP="00700881">
      <w:pPr>
        <w:rPr>
          <w:rFonts w:ascii="Arial" w:hAnsi="Arial" w:cs="Arial"/>
          <w:b/>
          <w:bCs/>
        </w:rPr>
      </w:pPr>
      <w:r w:rsidRPr="00700881">
        <w:rPr>
          <w:rFonts w:ascii="Arial" w:hAnsi="Arial" w:cs="Arial"/>
          <w:b/>
          <w:bCs/>
        </w:rPr>
        <w:t>A Little Country. A Little Gospel. A Whole Lot of Family Legacy.</w:t>
      </w:r>
    </w:p>
    <w:p w14:paraId="78A3D810" w14:textId="77777777" w:rsidR="00EE3B29" w:rsidRPr="00700881" w:rsidRDefault="00EE3B29" w:rsidP="00700881"/>
    <w:sectPr w:rsidR="00EE3B29" w:rsidRPr="007008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B29"/>
    <w:rsid w:val="000A64A4"/>
    <w:rsid w:val="002C57E3"/>
    <w:rsid w:val="00496C5E"/>
    <w:rsid w:val="00700881"/>
    <w:rsid w:val="007677DB"/>
    <w:rsid w:val="007B41B1"/>
    <w:rsid w:val="00843E06"/>
    <w:rsid w:val="008B3AC6"/>
    <w:rsid w:val="00BB2268"/>
    <w:rsid w:val="00EE3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C706"/>
  <w15:chartTrackingRefBased/>
  <w15:docId w15:val="{5AADBC07-7DF0-4BB4-B30D-CF5FD564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B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B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B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B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B29"/>
    <w:rPr>
      <w:rFonts w:eastAsiaTheme="majorEastAsia" w:cstheme="majorBidi"/>
      <w:color w:val="272727" w:themeColor="text1" w:themeTint="D8"/>
    </w:rPr>
  </w:style>
  <w:style w:type="paragraph" w:styleId="Title">
    <w:name w:val="Title"/>
    <w:basedOn w:val="Normal"/>
    <w:next w:val="Normal"/>
    <w:link w:val="TitleChar"/>
    <w:uiPriority w:val="10"/>
    <w:qFormat/>
    <w:rsid w:val="00EE3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B29"/>
    <w:pPr>
      <w:spacing w:before="160"/>
      <w:jc w:val="center"/>
    </w:pPr>
    <w:rPr>
      <w:i/>
      <w:iCs/>
      <w:color w:val="404040" w:themeColor="text1" w:themeTint="BF"/>
    </w:rPr>
  </w:style>
  <w:style w:type="character" w:customStyle="1" w:styleId="QuoteChar">
    <w:name w:val="Quote Char"/>
    <w:basedOn w:val="DefaultParagraphFont"/>
    <w:link w:val="Quote"/>
    <w:uiPriority w:val="29"/>
    <w:rsid w:val="00EE3B29"/>
    <w:rPr>
      <w:i/>
      <w:iCs/>
      <w:color w:val="404040" w:themeColor="text1" w:themeTint="BF"/>
    </w:rPr>
  </w:style>
  <w:style w:type="paragraph" w:styleId="ListParagraph">
    <w:name w:val="List Paragraph"/>
    <w:basedOn w:val="Normal"/>
    <w:uiPriority w:val="34"/>
    <w:qFormat/>
    <w:rsid w:val="00EE3B29"/>
    <w:pPr>
      <w:ind w:left="720"/>
      <w:contextualSpacing/>
    </w:pPr>
  </w:style>
  <w:style w:type="character" w:styleId="IntenseEmphasis">
    <w:name w:val="Intense Emphasis"/>
    <w:basedOn w:val="DefaultParagraphFont"/>
    <w:uiPriority w:val="21"/>
    <w:qFormat/>
    <w:rsid w:val="00EE3B29"/>
    <w:rPr>
      <w:i/>
      <w:iCs/>
      <w:color w:val="0F4761" w:themeColor="accent1" w:themeShade="BF"/>
    </w:rPr>
  </w:style>
  <w:style w:type="paragraph" w:styleId="IntenseQuote">
    <w:name w:val="Intense Quote"/>
    <w:basedOn w:val="Normal"/>
    <w:next w:val="Normal"/>
    <w:link w:val="IntenseQuoteChar"/>
    <w:uiPriority w:val="30"/>
    <w:qFormat/>
    <w:rsid w:val="00EE3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B29"/>
    <w:rPr>
      <w:i/>
      <w:iCs/>
      <w:color w:val="0F4761" w:themeColor="accent1" w:themeShade="BF"/>
    </w:rPr>
  </w:style>
  <w:style w:type="character" w:styleId="IntenseReference">
    <w:name w:val="Intense Reference"/>
    <w:basedOn w:val="DefaultParagraphFont"/>
    <w:uiPriority w:val="32"/>
    <w:qFormat/>
    <w:rsid w:val="00EE3B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3231">
      <w:bodyDiv w:val="1"/>
      <w:marLeft w:val="0"/>
      <w:marRight w:val="0"/>
      <w:marTop w:val="0"/>
      <w:marBottom w:val="0"/>
      <w:divBdr>
        <w:top w:val="none" w:sz="0" w:space="0" w:color="auto"/>
        <w:left w:val="none" w:sz="0" w:space="0" w:color="auto"/>
        <w:bottom w:val="none" w:sz="0" w:space="0" w:color="auto"/>
        <w:right w:val="none" w:sz="0" w:space="0" w:color="auto"/>
      </w:divBdr>
    </w:div>
    <w:div w:id="509873088">
      <w:bodyDiv w:val="1"/>
      <w:marLeft w:val="0"/>
      <w:marRight w:val="0"/>
      <w:marTop w:val="0"/>
      <w:marBottom w:val="0"/>
      <w:divBdr>
        <w:top w:val="none" w:sz="0" w:space="0" w:color="auto"/>
        <w:left w:val="none" w:sz="0" w:space="0" w:color="auto"/>
        <w:bottom w:val="none" w:sz="0" w:space="0" w:color="auto"/>
        <w:right w:val="none" w:sz="0" w:space="0" w:color="auto"/>
      </w:divBdr>
    </w:div>
    <w:div w:id="643313349">
      <w:bodyDiv w:val="1"/>
      <w:marLeft w:val="0"/>
      <w:marRight w:val="0"/>
      <w:marTop w:val="0"/>
      <w:marBottom w:val="0"/>
      <w:divBdr>
        <w:top w:val="none" w:sz="0" w:space="0" w:color="auto"/>
        <w:left w:val="none" w:sz="0" w:space="0" w:color="auto"/>
        <w:bottom w:val="none" w:sz="0" w:space="0" w:color="auto"/>
        <w:right w:val="none" w:sz="0" w:space="0" w:color="auto"/>
      </w:divBdr>
    </w:div>
    <w:div w:id="69002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590</Words>
  <Characters>3367</Characters>
  <Application>Microsoft Office Word</Application>
  <DocSecurity>0</DocSecurity>
  <Lines>28</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VVMC Staff6</dc:creator>
  <cp:keywords/>
  <dc:description/>
  <cp:lastModifiedBy>VVMC Staff6</cp:lastModifiedBy>
  <cp:revision>3</cp:revision>
  <dcterms:created xsi:type="dcterms:W3CDTF">2026-08-19T19:26:00Z</dcterms:created>
  <dcterms:modified xsi:type="dcterms:W3CDTF">2026-08-19T23:14:00Z</dcterms:modified>
</cp:coreProperties>
</file>